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E0E8" w14:textId="5DC927FC" w:rsidR="001966D8" w:rsidRDefault="001966D8" w:rsidP="001966D8">
      <w:pPr>
        <w:jc w:val="center"/>
      </w:pPr>
      <w:r>
        <w:rPr>
          <w:noProof/>
        </w:rPr>
        <w:drawing>
          <wp:inline distT="0" distB="0" distL="0" distR="0" wp14:anchorId="2536477A" wp14:editId="73DA19AC">
            <wp:extent cx="3410712" cy="4338828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433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E3AA" w14:textId="419DA090" w:rsidR="003C5303" w:rsidRDefault="003C5303" w:rsidP="001966D8">
      <w:pPr>
        <w:jc w:val="center"/>
      </w:pPr>
    </w:p>
    <w:p w14:paraId="69718151" w14:textId="091B8998" w:rsidR="003C5303" w:rsidRDefault="003C5303" w:rsidP="001966D8">
      <w:pPr>
        <w:jc w:val="center"/>
      </w:pPr>
      <w:r>
        <w:t xml:space="preserve">*If you would like to </w:t>
      </w:r>
      <w:proofErr w:type="gramStart"/>
      <w:r>
        <w:t>make a donation</w:t>
      </w:r>
      <w:proofErr w:type="gramEnd"/>
      <w:r>
        <w:t xml:space="preserve"> via credit/debit card please contact </w:t>
      </w:r>
    </w:p>
    <w:p w14:paraId="572589CE" w14:textId="330E309F" w:rsidR="003C5303" w:rsidRDefault="003C5303" w:rsidP="001966D8">
      <w:pPr>
        <w:jc w:val="center"/>
      </w:pPr>
      <w:r>
        <w:t>Deb Looney at (989) 366-0205 Ext. #1103</w:t>
      </w:r>
    </w:p>
    <w:sectPr w:rsidR="003C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D8"/>
    <w:rsid w:val="001966D8"/>
    <w:rsid w:val="003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3407"/>
  <w15:chartTrackingRefBased/>
  <w15:docId w15:val="{F979A68F-6E87-4AD9-94EE-FAC979D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Roscommon County Commission on Aging</dc:creator>
  <cp:keywords/>
  <dc:description/>
  <cp:lastModifiedBy>Roscommon County Commission on Aging</cp:lastModifiedBy>
  <cp:revision>3</cp:revision>
  <dcterms:created xsi:type="dcterms:W3CDTF">2022-04-07T14:54:00Z</dcterms:created>
  <dcterms:modified xsi:type="dcterms:W3CDTF">2022-04-07T15:13:00Z</dcterms:modified>
</cp:coreProperties>
</file>