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2E0" w14:textId="370A3F7D" w:rsidR="00E82B84" w:rsidRDefault="00E82B84" w:rsidP="00E82B84">
      <w:pPr>
        <w:rPr>
          <w:b/>
          <w:sz w:val="24"/>
          <w:szCs w:val="24"/>
        </w:rPr>
      </w:pPr>
      <w:r w:rsidRPr="00E82B84">
        <w:rPr>
          <w:rStyle w:val="Hyperlink"/>
          <w:b/>
          <w:bCs/>
          <w:i/>
          <w:iCs/>
          <w:noProof/>
          <w:color w:val="auto"/>
          <w:spacing w:val="0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09BE" wp14:editId="4D2315A1">
                <wp:simplePos x="0" y="0"/>
                <wp:positionH relativeFrom="column">
                  <wp:posOffset>1981200</wp:posOffset>
                </wp:positionH>
                <wp:positionV relativeFrom="paragraph">
                  <wp:posOffset>247650</wp:posOffset>
                </wp:positionV>
                <wp:extent cx="3762375" cy="866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CE5B" w14:textId="73F075DD" w:rsidR="00D53A76" w:rsidRPr="00A40CC7" w:rsidRDefault="00104195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Mary T. Fry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5F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Executive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14:paraId="110F5B84" w14:textId="1698DC84" w:rsidR="00D53A76" w:rsidRPr="00A40CC7" w:rsidRDefault="00C51782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1015 Short Dr Suite A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Prudenville,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MI   486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536A45B" w14:textId="77777777" w:rsidR="00D53A76" w:rsidRPr="00A40CC7" w:rsidRDefault="00D53A76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CC7">
                              <w:rPr>
                                <w:b/>
                                <w:sz w:val="24"/>
                                <w:szCs w:val="24"/>
                              </w:rPr>
                              <w:t>989.366.0205     Fax: 989.366.0136</w:t>
                            </w:r>
                          </w:p>
                          <w:p w14:paraId="6C4C02E2" w14:textId="77777777" w:rsidR="00D53A76" w:rsidRPr="00A40CC7" w:rsidRDefault="00B33BE4" w:rsidP="00D53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3A76" w:rsidRPr="00A40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www</w:t>
                              </w:r>
                              <w:r w:rsidR="00D53A76" w:rsidRPr="00A40CC7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.rccoa.net</w:t>
                              </w:r>
                            </w:hyperlink>
                          </w:p>
                          <w:p w14:paraId="602FF9B6" w14:textId="2DB38A0C" w:rsidR="00E82B84" w:rsidRDefault="00E82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9.5pt;width:296.2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">
                <v:textbox>
                  <w:txbxContent>
                    <w:p w14:paraId="560ECE5B" w14:textId="73F075DD" w:rsidR="00D53A76" w:rsidRPr="00A40CC7" w:rsidRDefault="00104195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Mary T. Fry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D05FBD">
                        <w:rPr>
                          <w:b/>
                          <w:sz w:val="24"/>
                          <w:szCs w:val="24"/>
                        </w:rPr>
                        <w:t xml:space="preserve">Executive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Director</w:t>
                      </w:r>
                    </w:p>
                    <w:p w14:paraId="110F5B84" w14:textId="1698DC84" w:rsidR="00D53A76" w:rsidRPr="00A40CC7" w:rsidRDefault="00C51782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1015 Short Dr Suite A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Prudenville,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MI   486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14:paraId="1536A45B" w14:textId="77777777" w:rsidR="00D53A76" w:rsidRPr="00A40CC7" w:rsidRDefault="00D53A76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CC7">
                        <w:rPr>
                          <w:b/>
                          <w:sz w:val="24"/>
                          <w:szCs w:val="24"/>
                        </w:rPr>
                        <w:t>989.366.0205     Fax: 989.366.0136</w:t>
                      </w:r>
                    </w:p>
                    <w:p w14:paraId="6C4C02E2" w14:textId="77777777" w:rsidR="00D53A76" w:rsidRPr="00A40CC7" w:rsidRDefault="00B33BE4" w:rsidP="00D53A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hyperlink r:id="rId9" w:history="1">
                        <w:r w:rsidR="00D53A76" w:rsidRPr="00A40CC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www</w:t>
                        </w:r>
                        <w:r w:rsidR="00D53A76" w:rsidRPr="00A40CC7">
                          <w:rPr>
                            <w:rStyle w:val="Hyperlink"/>
                            <w:rFonts w:ascii="Georgia" w:hAnsi="Georgia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.rccoa.net</w:t>
                        </w:r>
                      </w:hyperlink>
                    </w:p>
                    <w:p w14:paraId="602FF9B6" w14:textId="2DB38A0C" w:rsidR="00E82B84" w:rsidRDefault="00E82B84"/>
                  </w:txbxContent>
                </v:textbox>
                <w10:wrap type="square"/>
              </v:shape>
            </w:pict>
          </mc:Fallback>
        </mc:AlternateContent>
      </w:r>
      <w:r w:rsidRPr="00594612">
        <w:rPr>
          <w:b/>
          <w:noProof/>
          <w:sz w:val="28"/>
          <w:szCs w:val="28"/>
        </w:rPr>
        <w:drawing>
          <wp:inline distT="0" distB="0" distL="0" distR="0" wp14:anchorId="7303F7FF" wp14:editId="7A4DE4A6">
            <wp:extent cx="1466589" cy="1259541"/>
            <wp:effectExtent l="0" t="0" r="635" b="0"/>
            <wp:docPr id="2" name="Picture 2" descr="C:\Users\Debra\AppData\Local\Microsoft\Windows\INetCache\IE\E597H9MF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E597H9MF\logo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1" cy="13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2324" w14:textId="6D78F3FA" w:rsidR="00E8087F" w:rsidRPr="00A40CC7" w:rsidRDefault="00E8087F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AGENDA</w:t>
      </w:r>
    </w:p>
    <w:p w14:paraId="1BE70607" w14:textId="261A072F" w:rsidR="00E8087F" w:rsidRPr="00A40CC7" w:rsidRDefault="00A72E7D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SPECIAL </w:t>
      </w:r>
      <w:r w:rsidR="00E8087F"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BOARD OF DIRECTORS MEETING</w:t>
      </w:r>
      <w:r w:rsidR="002478EB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</w:t>
      </w:r>
    </w:p>
    <w:p w14:paraId="08DF0E3E" w14:textId="6B9B1F30" w:rsidR="00E8087F" w:rsidRDefault="007D7700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>November 4</w:t>
      </w:r>
      <w:r w:rsidR="00F54BB2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, </w:t>
      </w:r>
      <w:r w:rsidR="00177660">
        <w:rPr>
          <w:rFonts w:ascii="Georgia" w:hAnsi="Georgia"/>
          <w:b/>
          <w:bCs/>
          <w:i/>
          <w:iCs/>
          <w:spacing w:val="0"/>
          <w:sz w:val="24"/>
          <w:szCs w:val="24"/>
        </w:rPr>
        <w:t>2022,</w:t>
      </w:r>
      <w:r w:rsidR="00D74B05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at 1:00pm</w:t>
      </w:r>
    </w:p>
    <w:p w14:paraId="23923660" w14:textId="3B3CCCEE" w:rsidR="00D74B05" w:rsidRDefault="00D74B05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</w:p>
    <w:p w14:paraId="268E87F3" w14:textId="195FD229" w:rsidR="00D74B05" w:rsidRDefault="00A72E7D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 xml:space="preserve">Special </w:t>
      </w:r>
      <w:r w:rsidR="00D74B05" w:rsidRPr="00D74B05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 xml:space="preserve">Board Meeting will be held at the </w:t>
      </w:r>
      <w:r w:rsidR="007712B1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 xml:space="preserve">Annex in the </w:t>
      </w:r>
      <w:r w:rsidR="0034231F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 xml:space="preserve">                           </w:t>
      </w:r>
      <w:r w:rsidR="007712B1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>Administration Building</w:t>
      </w:r>
    </w:p>
    <w:p w14:paraId="387366E9" w14:textId="1D4F8A1C" w:rsidR="009267A9" w:rsidRDefault="007712B1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>1015 Short Drive</w:t>
      </w:r>
      <w:r w:rsidR="00414DAD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 xml:space="preserve">, </w:t>
      </w:r>
      <w:r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>Prudenville</w:t>
      </w:r>
      <w:r w:rsidR="00414DAD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>, 486</w:t>
      </w:r>
      <w:r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>51</w:t>
      </w:r>
    </w:p>
    <w:p w14:paraId="43762A19" w14:textId="77777777" w:rsidR="00D2096B" w:rsidRPr="005C0B6D" w:rsidRDefault="00D2096B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i/>
          <w:iCs/>
          <w:spacing w:val="0"/>
          <w:sz w:val="24"/>
          <w:szCs w:val="24"/>
        </w:rPr>
      </w:pPr>
    </w:p>
    <w:p w14:paraId="67EC1208" w14:textId="78E787E1" w:rsidR="002734EE" w:rsidRDefault="002734EE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Meeting to Order: Tracy </w:t>
      </w:r>
      <w:r w:rsidR="00381204">
        <w:rPr>
          <w:rFonts w:cstheme="minorHAnsi"/>
          <w:sz w:val="24"/>
          <w:szCs w:val="24"/>
        </w:rPr>
        <w:t>Ellerbrock-</w:t>
      </w:r>
      <w:r>
        <w:rPr>
          <w:rFonts w:cstheme="minorHAnsi"/>
          <w:sz w:val="24"/>
          <w:szCs w:val="24"/>
        </w:rPr>
        <w:t>Constance – Chair</w:t>
      </w:r>
    </w:p>
    <w:p w14:paraId="5A1FC36A" w14:textId="77777777" w:rsidR="002734EE" w:rsidRPr="002734EE" w:rsidRDefault="002734EE" w:rsidP="00DC2A02">
      <w:pPr>
        <w:spacing w:before="0" w:after="0"/>
        <w:rPr>
          <w:rFonts w:cstheme="minorHAnsi"/>
          <w:sz w:val="16"/>
        </w:rPr>
      </w:pPr>
    </w:p>
    <w:p w14:paraId="0BEAE679" w14:textId="5C12D91B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Pledge of Allegiance</w:t>
      </w:r>
    </w:p>
    <w:p w14:paraId="5B561C46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8370928" w14:textId="32F98905" w:rsidR="00452BB1" w:rsidRDefault="005C0B6D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  <w:r w:rsidR="00104195">
        <w:rPr>
          <w:rFonts w:cstheme="minorHAnsi"/>
          <w:sz w:val="24"/>
          <w:szCs w:val="24"/>
        </w:rPr>
        <w:t>:</w:t>
      </w:r>
      <w:r w:rsidR="00452BB1" w:rsidRPr="00452BB1"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Tracy </w:t>
      </w:r>
      <w:r w:rsidR="00381204">
        <w:rPr>
          <w:rFonts w:cstheme="minorHAnsi"/>
          <w:sz w:val="24"/>
          <w:szCs w:val="24"/>
        </w:rPr>
        <w:t>Ellerbrock-</w:t>
      </w:r>
      <w:r w:rsidR="00452BB1">
        <w:rPr>
          <w:rFonts w:cstheme="minorHAnsi"/>
          <w:sz w:val="24"/>
          <w:szCs w:val="24"/>
        </w:rPr>
        <w:t xml:space="preserve">Constance </w:t>
      </w:r>
      <w:r w:rsidR="00104195">
        <w:rPr>
          <w:rFonts w:cstheme="minorHAnsi"/>
          <w:sz w:val="24"/>
          <w:szCs w:val="24"/>
        </w:rPr>
        <w:t>– Chair,</w:t>
      </w:r>
      <w:r w:rsidR="00452BB1" w:rsidRPr="00452BB1">
        <w:rPr>
          <w:rFonts w:cstheme="minorHAnsi"/>
          <w:sz w:val="24"/>
          <w:szCs w:val="24"/>
        </w:rPr>
        <w:t xml:space="preserve"> </w:t>
      </w:r>
      <w:r w:rsidR="00104195">
        <w:rPr>
          <w:rFonts w:cstheme="minorHAnsi"/>
          <w:sz w:val="24"/>
          <w:szCs w:val="24"/>
        </w:rPr>
        <w:t xml:space="preserve">Madeline Hiller – Secretary, </w:t>
      </w:r>
      <w:r w:rsidR="00452BB1">
        <w:rPr>
          <w:rFonts w:cstheme="minorHAnsi"/>
          <w:sz w:val="24"/>
          <w:szCs w:val="24"/>
        </w:rPr>
        <w:t>Al Schultz - Treasurer</w:t>
      </w:r>
      <w:r w:rsidR="00104195">
        <w:rPr>
          <w:rFonts w:cstheme="minorHAnsi"/>
          <w:sz w:val="24"/>
          <w:szCs w:val="24"/>
        </w:rPr>
        <w:t xml:space="preserve">, </w:t>
      </w:r>
      <w:r w:rsidR="00583F80">
        <w:rPr>
          <w:rFonts w:cstheme="minorHAnsi"/>
          <w:sz w:val="24"/>
          <w:szCs w:val="24"/>
        </w:rPr>
        <w:t xml:space="preserve">Roberta Kary – Vice Chair, </w:t>
      </w:r>
      <w:r w:rsidR="00A72E7D">
        <w:rPr>
          <w:rFonts w:cstheme="minorHAnsi"/>
          <w:sz w:val="24"/>
          <w:szCs w:val="24"/>
        </w:rPr>
        <w:t xml:space="preserve">Chuck Corwin, Kim Warner, Patty Bone, </w:t>
      </w:r>
      <w:r w:rsidR="00127FE2">
        <w:rPr>
          <w:rFonts w:cstheme="minorHAnsi"/>
          <w:sz w:val="24"/>
          <w:szCs w:val="24"/>
        </w:rPr>
        <w:t xml:space="preserve">Peggy Poynter, </w:t>
      </w:r>
      <w:r w:rsidR="00E03A7F">
        <w:rPr>
          <w:rFonts w:cstheme="minorHAnsi"/>
          <w:sz w:val="24"/>
          <w:szCs w:val="24"/>
        </w:rPr>
        <w:t xml:space="preserve">and </w:t>
      </w:r>
      <w:r w:rsidR="00414DAD">
        <w:rPr>
          <w:rFonts w:cstheme="minorHAnsi"/>
          <w:sz w:val="24"/>
          <w:szCs w:val="24"/>
        </w:rPr>
        <w:t>Marc Milburn</w:t>
      </w:r>
    </w:p>
    <w:p w14:paraId="5D67E2EF" w14:textId="77777777" w:rsidR="00452BB1" w:rsidRPr="00AD60F9" w:rsidRDefault="00452BB1" w:rsidP="00DC2A02">
      <w:pPr>
        <w:spacing w:before="0" w:after="0"/>
        <w:rPr>
          <w:rFonts w:cstheme="minorHAnsi"/>
          <w:sz w:val="16"/>
        </w:rPr>
      </w:pPr>
    </w:p>
    <w:p w14:paraId="138A6E25" w14:textId="717742FF" w:rsidR="005C0B6D" w:rsidRDefault="00104195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Fry </w:t>
      </w:r>
      <w:r w:rsidR="00F831F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Executive </w:t>
      </w:r>
      <w:r>
        <w:rPr>
          <w:rFonts w:cstheme="minorHAnsi"/>
          <w:sz w:val="24"/>
          <w:szCs w:val="24"/>
        </w:rPr>
        <w:t>Director</w:t>
      </w:r>
    </w:p>
    <w:p w14:paraId="797E9ECC" w14:textId="04F7DE9F" w:rsidR="00F831FA" w:rsidRPr="00AC14F8" w:rsidRDefault="00F831FA" w:rsidP="00DC2A02">
      <w:pPr>
        <w:spacing w:before="0" w:after="0"/>
        <w:rPr>
          <w:rFonts w:cstheme="minorHAnsi"/>
          <w:sz w:val="16"/>
        </w:rPr>
      </w:pPr>
    </w:p>
    <w:p w14:paraId="22733C35" w14:textId="0555D1AC" w:rsidR="009E4445" w:rsidRDefault="00F831FA" w:rsidP="009E4445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Excused Absence:</w:t>
      </w:r>
      <w:r w:rsidR="004B2D10">
        <w:rPr>
          <w:rFonts w:cstheme="minorHAnsi"/>
          <w:sz w:val="24"/>
          <w:szCs w:val="24"/>
        </w:rPr>
        <w:t xml:space="preserve"> </w:t>
      </w:r>
    </w:p>
    <w:p w14:paraId="187B8BF4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03B6F5B7" w14:textId="48B6A1D9" w:rsidR="00F831FA" w:rsidRDefault="00F831FA" w:rsidP="00F831FA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 of Guest: </w:t>
      </w:r>
    </w:p>
    <w:p w14:paraId="1CFD145F" w14:textId="77777777" w:rsidR="00F831FA" w:rsidRPr="008A323B" w:rsidRDefault="00F831FA" w:rsidP="00F831FA">
      <w:pPr>
        <w:spacing w:before="0" w:after="0"/>
        <w:rPr>
          <w:rFonts w:cstheme="minorHAnsi"/>
          <w:sz w:val="16"/>
        </w:rPr>
      </w:pPr>
    </w:p>
    <w:p w14:paraId="4D987125" w14:textId="1F870F52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Reading of Mission Statement</w:t>
      </w:r>
      <w:r w:rsidR="00414DAD">
        <w:rPr>
          <w:rFonts w:cstheme="minorHAnsi"/>
          <w:sz w:val="24"/>
          <w:szCs w:val="24"/>
        </w:rPr>
        <w:t>: Mary Fry</w:t>
      </w:r>
    </w:p>
    <w:p w14:paraId="6C397354" w14:textId="77777777" w:rsidR="00DC2A02" w:rsidRPr="002478EB" w:rsidRDefault="00DC2A02" w:rsidP="00DC2A02">
      <w:pPr>
        <w:spacing w:before="0" w:after="0"/>
        <w:rPr>
          <w:rFonts w:cstheme="minorHAnsi"/>
          <w:sz w:val="16"/>
        </w:rPr>
      </w:pPr>
    </w:p>
    <w:p w14:paraId="730A4404" w14:textId="77777777" w:rsidR="00DC2A02" w:rsidRPr="00DC2A02" w:rsidRDefault="00DC2A02" w:rsidP="00DC2A02">
      <w:pPr>
        <w:spacing w:before="0" w:after="0"/>
        <w:jc w:val="both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ab/>
        <w:t>The purpose of the Roscommon County Commission on Aging is to promote</w:t>
      </w:r>
    </w:p>
    <w:p w14:paraId="6BE039DF" w14:textId="7A8FFB47" w:rsidR="00DC2A02" w:rsidRPr="00DC2A02" w:rsidRDefault="00DC2A02" w:rsidP="00DC2A02">
      <w:pPr>
        <w:pStyle w:val="BodyTextIndent"/>
        <w:rPr>
          <w:rFonts w:asciiTheme="minorHAnsi" w:hAnsiTheme="minorHAnsi" w:cstheme="minorHAnsi"/>
          <w:szCs w:val="24"/>
        </w:rPr>
      </w:pPr>
      <w:r w:rsidRPr="00DC2A02">
        <w:rPr>
          <w:rFonts w:asciiTheme="minorHAnsi" w:hAnsiTheme="minorHAnsi" w:cstheme="minorHAnsi"/>
          <w:szCs w:val="24"/>
        </w:rPr>
        <w:t>the welfare, independence,</w:t>
      </w:r>
      <w:r>
        <w:rPr>
          <w:rFonts w:asciiTheme="minorHAnsi" w:hAnsiTheme="minorHAnsi" w:cstheme="minorHAnsi"/>
          <w:szCs w:val="24"/>
        </w:rPr>
        <w:t xml:space="preserve"> </w:t>
      </w:r>
      <w:r w:rsidRPr="00DC2A02">
        <w:rPr>
          <w:rFonts w:asciiTheme="minorHAnsi" w:hAnsiTheme="minorHAnsi" w:cstheme="minorHAnsi"/>
          <w:szCs w:val="24"/>
        </w:rPr>
        <w:t>safety</w:t>
      </w:r>
      <w:r w:rsidR="00390390">
        <w:rPr>
          <w:rFonts w:asciiTheme="minorHAnsi" w:hAnsiTheme="minorHAnsi" w:cstheme="minorHAnsi"/>
          <w:szCs w:val="24"/>
        </w:rPr>
        <w:t>,</w:t>
      </w:r>
      <w:r w:rsidRPr="00DC2A02">
        <w:rPr>
          <w:rFonts w:asciiTheme="minorHAnsi" w:hAnsiTheme="minorHAnsi" w:cstheme="minorHAnsi"/>
          <w:szCs w:val="24"/>
        </w:rPr>
        <w:t xml:space="preserve"> and health of our senior citizens through various programs</w:t>
      </w:r>
    </w:p>
    <w:p w14:paraId="141919EC" w14:textId="77777777" w:rsidR="00DC2A02" w:rsidRPr="002478EB" w:rsidRDefault="00DC2A02" w:rsidP="00DC2A02">
      <w:pPr>
        <w:spacing w:before="0" w:after="0"/>
        <w:ind w:left="720"/>
        <w:jc w:val="both"/>
        <w:rPr>
          <w:rFonts w:cstheme="minorHAnsi"/>
          <w:sz w:val="16"/>
        </w:rPr>
      </w:pPr>
    </w:p>
    <w:p w14:paraId="46CF4BC7" w14:textId="34033E67" w:rsidR="003A3AF6" w:rsidRPr="00177660" w:rsidRDefault="00390390" w:rsidP="00DC2A02">
      <w:pPr>
        <w:spacing w:before="0" w:after="0"/>
        <w:rPr>
          <w:rFonts w:cstheme="minorHAnsi"/>
          <w:b/>
          <w:bCs/>
          <w:sz w:val="24"/>
          <w:szCs w:val="24"/>
        </w:rPr>
      </w:pPr>
      <w:r w:rsidRPr="00177660">
        <w:rPr>
          <w:rFonts w:cstheme="minorHAnsi"/>
          <w:b/>
          <w:bCs/>
          <w:sz w:val="24"/>
          <w:szCs w:val="24"/>
        </w:rPr>
        <w:t>A</w:t>
      </w:r>
      <w:r w:rsidR="002478EB" w:rsidRPr="00177660">
        <w:rPr>
          <w:rFonts w:cstheme="minorHAnsi"/>
          <w:b/>
          <w:bCs/>
          <w:sz w:val="24"/>
          <w:szCs w:val="24"/>
        </w:rPr>
        <w:t>pproval of Agenda</w:t>
      </w:r>
      <w:r w:rsidR="00F831FA" w:rsidRPr="00177660">
        <w:rPr>
          <w:rFonts w:cstheme="minorHAnsi"/>
          <w:b/>
          <w:bCs/>
          <w:sz w:val="24"/>
          <w:szCs w:val="24"/>
        </w:rPr>
        <w:t>:</w:t>
      </w:r>
    </w:p>
    <w:p w14:paraId="2AA42555" w14:textId="77777777" w:rsidR="000A218B" w:rsidRPr="000A218B" w:rsidRDefault="000A218B" w:rsidP="00DC2A02">
      <w:pPr>
        <w:spacing w:before="0" w:after="0"/>
        <w:rPr>
          <w:rFonts w:cstheme="minorHAnsi"/>
          <w:sz w:val="16"/>
        </w:rPr>
      </w:pPr>
    </w:p>
    <w:p w14:paraId="03CD92DD" w14:textId="77777777" w:rsidR="00A72E7D" w:rsidRDefault="00A72E7D" w:rsidP="00A72E7D">
      <w:pPr>
        <w:spacing w:before="0" w:after="0"/>
        <w:rPr>
          <w:rFonts w:cstheme="minorHAnsi"/>
          <w:i/>
          <w:iCs/>
          <w:sz w:val="24"/>
          <w:szCs w:val="24"/>
        </w:rPr>
      </w:pPr>
      <w:r w:rsidRPr="00961CA5">
        <w:rPr>
          <w:rFonts w:cstheme="minorHAnsi"/>
          <w:b/>
          <w:bCs/>
          <w:sz w:val="24"/>
          <w:szCs w:val="24"/>
        </w:rPr>
        <w:t>Public Comment</w:t>
      </w:r>
      <w:r w:rsidRPr="00961CA5">
        <w:rPr>
          <w:rFonts w:cstheme="minorHAnsi"/>
          <w:b/>
          <w:bCs/>
          <w:i/>
          <w:iCs/>
          <w:sz w:val="24"/>
          <w:szCs w:val="24"/>
        </w:rPr>
        <w:t>:</w:t>
      </w:r>
      <w:r w:rsidRPr="00961CA5">
        <w:rPr>
          <w:rFonts w:cstheme="minorHAnsi"/>
          <w:i/>
          <w:iCs/>
          <w:sz w:val="24"/>
          <w:szCs w:val="24"/>
        </w:rPr>
        <w:t xml:space="preserve"> </w:t>
      </w:r>
      <w:r w:rsidRPr="00565D3D">
        <w:rPr>
          <w:rFonts w:cstheme="minorHAnsi"/>
          <w:i/>
          <w:iCs/>
          <w:sz w:val="24"/>
          <w:szCs w:val="24"/>
        </w:rPr>
        <w:t>(p</w:t>
      </w:r>
      <w:r>
        <w:rPr>
          <w:rFonts w:cstheme="minorHAnsi"/>
          <w:i/>
          <w:iCs/>
          <w:sz w:val="24"/>
          <w:szCs w:val="24"/>
        </w:rPr>
        <w:t>lease limit your comments to not more than 3 minutes)</w:t>
      </w:r>
    </w:p>
    <w:p w14:paraId="745A784A" w14:textId="77777777" w:rsidR="00A72E7D" w:rsidRPr="00B33BE4" w:rsidRDefault="00A72E7D" w:rsidP="00A72E7D">
      <w:pPr>
        <w:spacing w:before="0" w:after="0"/>
        <w:rPr>
          <w:rFonts w:cstheme="minorHAnsi"/>
          <w:sz w:val="16"/>
        </w:rPr>
      </w:pPr>
    </w:p>
    <w:p w14:paraId="70127FF1" w14:textId="77777777" w:rsidR="00B33BE4" w:rsidRDefault="00B33BE4" w:rsidP="00B33BE4">
      <w:pPr>
        <w:spacing w:before="0" w:after="0"/>
        <w:rPr>
          <w:rFonts w:cstheme="minorHAnsi"/>
          <w:sz w:val="24"/>
          <w:szCs w:val="24"/>
        </w:rPr>
      </w:pPr>
      <w:r w:rsidRPr="00127FE2">
        <w:rPr>
          <w:rFonts w:cstheme="minorHAnsi"/>
          <w:sz w:val="24"/>
          <w:szCs w:val="24"/>
        </w:rPr>
        <w:t xml:space="preserve">Personnel Committee – </w:t>
      </w:r>
      <w:r w:rsidRPr="00187FAF">
        <w:rPr>
          <w:rFonts w:cstheme="minorHAnsi"/>
          <w:b/>
          <w:bCs/>
          <w:sz w:val="24"/>
          <w:szCs w:val="24"/>
        </w:rPr>
        <w:t>Executive Director Annual Evaluation</w:t>
      </w:r>
      <w:r w:rsidRPr="00127FE2">
        <w:rPr>
          <w:rFonts w:cstheme="minorHAnsi"/>
          <w:sz w:val="24"/>
          <w:szCs w:val="24"/>
        </w:rPr>
        <w:t>:</w:t>
      </w:r>
    </w:p>
    <w:p w14:paraId="10C343FA" w14:textId="77777777" w:rsidR="00B33BE4" w:rsidRPr="00127FE2" w:rsidRDefault="00B33BE4" w:rsidP="00B33BE4">
      <w:pPr>
        <w:spacing w:before="0" w:after="0"/>
        <w:rPr>
          <w:rFonts w:cstheme="minorHAnsi"/>
          <w:sz w:val="16"/>
        </w:rPr>
      </w:pPr>
    </w:p>
    <w:p w14:paraId="67A72CF1" w14:textId="0087C9EF" w:rsidR="00A72E7D" w:rsidRDefault="00A72E7D" w:rsidP="00A72E7D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Pr="00187FAF">
        <w:rPr>
          <w:rFonts w:cstheme="minorHAnsi"/>
          <w:b/>
          <w:bCs/>
          <w:sz w:val="24"/>
          <w:szCs w:val="24"/>
        </w:rPr>
        <w:t>Revised Employee Handbook</w:t>
      </w:r>
      <w:r>
        <w:rPr>
          <w:rFonts w:cstheme="minorHAnsi"/>
          <w:sz w:val="24"/>
          <w:szCs w:val="24"/>
        </w:rPr>
        <w:t>:</w:t>
      </w:r>
    </w:p>
    <w:p w14:paraId="638946C6" w14:textId="77777777" w:rsidR="00A72E7D" w:rsidRPr="00B33BE4" w:rsidRDefault="00A72E7D" w:rsidP="00A72E7D">
      <w:pPr>
        <w:spacing w:before="0" w:after="0"/>
        <w:rPr>
          <w:rFonts w:cstheme="minorHAnsi"/>
          <w:sz w:val="16"/>
        </w:rPr>
      </w:pPr>
    </w:p>
    <w:p w14:paraId="24320251" w14:textId="77777777" w:rsidR="00127FE2" w:rsidRDefault="00127FE2" w:rsidP="00127FE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Committee Report – 2022-2023 Budget:</w:t>
      </w:r>
    </w:p>
    <w:p w14:paraId="2D8FB29F" w14:textId="77777777" w:rsidR="00127FE2" w:rsidRPr="00885260" w:rsidRDefault="00127FE2" w:rsidP="00127FE2">
      <w:pPr>
        <w:spacing w:before="0" w:after="0"/>
        <w:rPr>
          <w:rFonts w:cstheme="minorHAnsi"/>
          <w:sz w:val="16"/>
        </w:rPr>
      </w:pPr>
    </w:p>
    <w:p w14:paraId="7CC44564" w14:textId="06CEE10F" w:rsidR="00127FE2" w:rsidRPr="004B0A26" w:rsidRDefault="00127FE2" w:rsidP="00127FE2">
      <w:pPr>
        <w:spacing w:before="0" w:after="0"/>
        <w:rPr>
          <w:rFonts w:cstheme="minorHAnsi"/>
          <w:b/>
          <w:bCs/>
          <w:sz w:val="24"/>
          <w:szCs w:val="24"/>
        </w:rPr>
      </w:pPr>
      <w:r w:rsidRPr="004B0A26">
        <w:rPr>
          <w:rFonts w:cstheme="minorHAnsi"/>
          <w:b/>
          <w:bCs/>
          <w:sz w:val="24"/>
          <w:szCs w:val="24"/>
        </w:rPr>
        <w:t>Approval of Proposed 2022 – 2023 Fiscal Year Budget</w:t>
      </w:r>
      <w:r>
        <w:rPr>
          <w:rFonts w:cstheme="minorHAnsi"/>
          <w:b/>
          <w:bCs/>
          <w:sz w:val="24"/>
          <w:szCs w:val="24"/>
        </w:rPr>
        <w:t>:</w:t>
      </w:r>
    </w:p>
    <w:p w14:paraId="66F7F50A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3318E296" w14:textId="454162AE" w:rsidR="002D0896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Old Business</w:t>
      </w:r>
      <w:r w:rsidR="000641C6">
        <w:rPr>
          <w:rFonts w:cstheme="minorHAnsi"/>
          <w:sz w:val="24"/>
          <w:szCs w:val="24"/>
        </w:rPr>
        <w:t>:</w:t>
      </w:r>
    </w:p>
    <w:p w14:paraId="03F17889" w14:textId="77777777" w:rsidR="00BB34AB" w:rsidRPr="00BB34AB" w:rsidRDefault="00BB34AB" w:rsidP="00BB34AB">
      <w:pPr>
        <w:spacing w:before="0" w:after="0"/>
        <w:ind w:left="630"/>
        <w:rPr>
          <w:rFonts w:cstheme="minorHAnsi"/>
          <w:sz w:val="16"/>
        </w:rPr>
      </w:pPr>
    </w:p>
    <w:p w14:paraId="7050FCC7" w14:textId="1B2C82A3" w:rsidR="00F54BB2" w:rsidRDefault="00DC2A02" w:rsidP="00CE6CC0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New Business</w:t>
      </w:r>
      <w:r w:rsidR="000641C6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766BD5B2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C702245" w14:textId="54B5C35E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C2A02">
        <w:rPr>
          <w:rFonts w:cstheme="minorHAnsi"/>
          <w:sz w:val="24"/>
          <w:szCs w:val="24"/>
        </w:rPr>
        <w:t>ublic Comment</w:t>
      </w:r>
      <w:r w:rsidR="007E53CE">
        <w:rPr>
          <w:rFonts w:cstheme="minorHAnsi"/>
          <w:sz w:val="24"/>
          <w:szCs w:val="24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</w:t>
      </w:r>
      <w:r w:rsidR="00565D3D">
        <w:rPr>
          <w:rFonts w:cstheme="minorHAnsi"/>
          <w:i/>
          <w:iCs/>
          <w:sz w:val="24"/>
          <w:szCs w:val="24"/>
        </w:rPr>
        <w:t xml:space="preserve">please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20D51675" w14:textId="77777777" w:rsidR="00CD6A0E" w:rsidRPr="00CD6A0E" w:rsidRDefault="00CD6A0E" w:rsidP="00DC2A02">
      <w:pPr>
        <w:spacing w:before="0" w:after="0"/>
        <w:rPr>
          <w:rFonts w:cstheme="minorHAnsi"/>
          <w:sz w:val="16"/>
        </w:rPr>
      </w:pPr>
    </w:p>
    <w:p w14:paraId="1473A33A" w14:textId="71C9B0F5" w:rsidR="007E53CE" w:rsidRPr="007E53CE" w:rsidRDefault="007E53CE" w:rsidP="00DC2A02">
      <w:pPr>
        <w:spacing w:before="0" w:after="0"/>
        <w:rPr>
          <w:rFonts w:cstheme="minorHAnsi"/>
          <w:sz w:val="24"/>
          <w:szCs w:val="24"/>
        </w:rPr>
      </w:pPr>
      <w:r w:rsidRPr="007E53CE">
        <w:rPr>
          <w:rFonts w:cstheme="minorHAnsi"/>
          <w:sz w:val="24"/>
          <w:szCs w:val="24"/>
        </w:rPr>
        <w:t>Board Comments:</w:t>
      </w:r>
    </w:p>
    <w:p w14:paraId="671BAA72" w14:textId="77777777" w:rsidR="003A3AF6" w:rsidRPr="007E53CE" w:rsidRDefault="003A3AF6" w:rsidP="00DC2A02">
      <w:pPr>
        <w:spacing w:before="0" w:after="0"/>
        <w:rPr>
          <w:rFonts w:cstheme="minorHAnsi"/>
          <w:sz w:val="16"/>
        </w:rPr>
      </w:pPr>
    </w:p>
    <w:p w14:paraId="2165E2B1" w14:textId="0E4AA613" w:rsidR="00151F1F" w:rsidRPr="00177660" w:rsidRDefault="00DC2A02" w:rsidP="007031A3">
      <w:pPr>
        <w:spacing w:before="0" w:after="0"/>
        <w:rPr>
          <w:b/>
          <w:bCs/>
          <w:sz w:val="36"/>
          <w:szCs w:val="36"/>
        </w:rPr>
      </w:pPr>
      <w:r w:rsidRPr="00177660">
        <w:rPr>
          <w:rFonts w:cstheme="minorHAnsi"/>
          <w:b/>
          <w:bCs/>
          <w:sz w:val="24"/>
          <w:szCs w:val="24"/>
        </w:rPr>
        <w:t>Adjournment</w:t>
      </w:r>
      <w:r w:rsidR="00CD26E9" w:rsidRPr="00177660">
        <w:rPr>
          <w:rFonts w:cstheme="minorHAnsi"/>
          <w:b/>
          <w:bCs/>
          <w:sz w:val="24"/>
          <w:szCs w:val="24"/>
        </w:rPr>
        <w:t>:</w:t>
      </w:r>
    </w:p>
    <w:sectPr w:rsidR="00151F1F" w:rsidRPr="00177660" w:rsidSect="008852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70" w:right="1166" w:bottom="288" w:left="99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0B0" w14:textId="77777777" w:rsidR="008B0876" w:rsidRDefault="008B0876" w:rsidP="008B0876">
      <w:pPr>
        <w:spacing w:before="0" w:after="0"/>
      </w:pPr>
      <w:r>
        <w:separator/>
      </w:r>
    </w:p>
  </w:endnote>
  <w:endnote w:type="continuationSeparator" w:id="0">
    <w:p w14:paraId="56C191E3" w14:textId="77777777" w:rsidR="008B0876" w:rsidRDefault="008B0876" w:rsidP="008B08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7A0" w14:textId="77777777" w:rsidR="008B0876" w:rsidRDefault="008B0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2C33" w14:textId="77777777" w:rsidR="008B0876" w:rsidRDefault="008B0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4F6" w14:textId="77777777" w:rsidR="008B0876" w:rsidRDefault="008B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990F" w14:textId="77777777" w:rsidR="008B0876" w:rsidRDefault="008B0876" w:rsidP="008B0876">
      <w:pPr>
        <w:spacing w:before="0" w:after="0"/>
      </w:pPr>
      <w:r>
        <w:separator/>
      </w:r>
    </w:p>
  </w:footnote>
  <w:footnote w:type="continuationSeparator" w:id="0">
    <w:p w14:paraId="6C6E7988" w14:textId="77777777" w:rsidR="008B0876" w:rsidRDefault="008B0876" w:rsidP="008B08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F295" w14:textId="62994173" w:rsidR="008B0876" w:rsidRDefault="00B33BE4">
    <w:pPr>
      <w:pStyle w:val="Header"/>
    </w:pPr>
    <w:r>
      <w:rPr>
        <w:noProof/>
      </w:rPr>
      <w:pict w14:anchorId="0C3B8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9547" o:spid="_x0000_s2253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5CEA" w14:textId="1F0D2AA7" w:rsidR="008B0876" w:rsidRDefault="00B33BE4">
    <w:pPr>
      <w:pStyle w:val="Header"/>
    </w:pPr>
    <w:r>
      <w:rPr>
        <w:noProof/>
      </w:rPr>
      <w:pict w14:anchorId="722561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9548" o:spid="_x0000_s2253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7F70" w14:textId="1EACD147" w:rsidR="008B0876" w:rsidRDefault="00B33BE4">
    <w:pPr>
      <w:pStyle w:val="Header"/>
    </w:pPr>
    <w:r>
      <w:rPr>
        <w:noProof/>
      </w:rPr>
      <w:pict w14:anchorId="618DF9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9546" o:spid="_x0000_s2252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D5"/>
    <w:multiLevelType w:val="hybridMultilevel"/>
    <w:tmpl w:val="FD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7E2"/>
    <w:multiLevelType w:val="hybridMultilevel"/>
    <w:tmpl w:val="0A76B85A"/>
    <w:lvl w:ilvl="0" w:tplc="95C4E33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E73351"/>
    <w:multiLevelType w:val="hybridMultilevel"/>
    <w:tmpl w:val="14846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5B27"/>
    <w:multiLevelType w:val="hybridMultilevel"/>
    <w:tmpl w:val="B3D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1CC2"/>
    <w:multiLevelType w:val="hybridMultilevel"/>
    <w:tmpl w:val="FD6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515"/>
    <w:multiLevelType w:val="hybridMultilevel"/>
    <w:tmpl w:val="637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2304"/>
    <w:multiLevelType w:val="hybridMultilevel"/>
    <w:tmpl w:val="146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6B0B"/>
    <w:multiLevelType w:val="hybridMultilevel"/>
    <w:tmpl w:val="C3E22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3D529A"/>
    <w:multiLevelType w:val="hybridMultilevel"/>
    <w:tmpl w:val="59DCD7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E1B20"/>
    <w:multiLevelType w:val="hybridMultilevel"/>
    <w:tmpl w:val="29B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67FD"/>
    <w:multiLevelType w:val="hybridMultilevel"/>
    <w:tmpl w:val="247AC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01BA"/>
    <w:multiLevelType w:val="hybridMultilevel"/>
    <w:tmpl w:val="CBF0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503B4"/>
    <w:multiLevelType w:val="hybridMultilevel"/>
    <w:tmpl w:val="D230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F51DD"/>
    <w:multiLevelType w:val="hybridMultilevel"/>
    <w:tmpl w:val="C5F8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46218">
    <w:abstractNumId w:val="1"/>
  </w:num>
  <w:num w:numId="2" w16cid:durableId="1610892349">
    <w:abstractNumId w:val="0"/>
  </w:num>
  <w:num w:numId="3" w16cid:durableId="1421952157">
    <w:abstractNumId w:val="5"/>
  </w:num>
  <w:num w:numId="4" w16cid:durableId="2122408093">
    <w:abstractNumId w:val="12"/>
  </w:num>
  <w:num w:numId="5" w16cid:durableId="1904214922">
    <w:abstractNumId w:val="3"/>
  </w:num>
  <w:num w:numId="6" w16cid:durableId="429859410">
    <w:abstractNumId w:val="4"/>
  </w:num>
  <w:num w:numId="7" w16cid:durableId="1980133">
    <w:abstractNumId w:val="6"/>
  </w:num>
  <w:num w:numId="8" w16cid:durableId="281420508">
    <w:abstractNumId w:val="13"/>
  </w:num>
  <w:num w:numId="9" w16cid:durableId="1307200502">
    <w:abstractNumId w:val="9"/>
  </w:num>
  <w:num w:numId="10" w16cid:durableId="1252853122">
    <w:abstractNumId w:val="10"/>
  </w:num>
  <w:num w:numId="11" w16cid:durableId="1725788023">
    <w:abstractNumId w:val="2"/>
  </w:num>
  <w:num w:numId="12" w16cid:durableId="1721637147">
    <w:abstractNumId w:val="7"/>
  </w:num>
  <w:num w:numId="13" w16cid:durableId="1881476843">
    <w:abstractNumId w:val="8"/>
  </w:num>
  <w:num w:numId="14" w16cid:durableId="95918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5"/>
    <w:rsid w:val="000137E7"/>
    <w:rsid w:val="00016A6A"/>
    <w:rsid w:val="00017481"/>
    <w:rsid w:val="0003157B"/>
    <w:rsid w:val="00046EE2"/>
    <w:rsid w:val="000479CE"/>
    <w:rsid w:val="00054201"/>
    <w:rsid w:val="00060D69"/>
    <w:rsid w:val="0006151A"/>
    <w:rsid w:val="000641C6"/>
    <w:rsid w:val="0008501E"/>
    <w:rsid w:val="000A218B"/>
    <w:rsid w:val="000A58B4"/>
    <w:rsid w:val="000D058A"/>
    <w:rsid w:val="000F1352"/>
    <w:rsid w:val="00104195"/>
    <w:rsid w:val="00104D43"/>
    <w:rsid w:val="00110C1E"/>
    <w:rsid w:val="00122B33"/>
    <w:rsid w:val="00127FE2"/>
    <w:rsid w:val="00135B9B"/>
    <w:rsid w:val="00142C8B"/>
    <w:rsid w:val="00151F1F"/>
    <w:rsid w:val="0016165C"/>
    <w:rsid w:val="00163089"/>
    <w:rsid w:val="001663DB"/>
    <w:rsid w:val="001758E5"/>
    <w:rsid w:val="00177660"/>
    <w:rsid w:val="00182277"/>
    <w:rsid w:val="00187FAF"/>
    <w:rsid w:val="00192C8C"/>
    <w:rsid w:val="001A3104"/>
    <w:rsid w:val="001B1A69"/>
    <w:rsid w:val="001B7A32"/>
    <w:rsid w:val="001C3FFB"/>
    <w:rsid w:val="001D417F"/>
    <w:rsid w:val="001D765D"/>
    <w:rsid w:val="001F006F"/>
    <w:rsid w:val="001F0CB7"/>
    <w:rsid w:val="001F163B"/>
    <w:rsid w:val="001F2F04"/>
    <w:rsid w:val="002037AD"/>
    <w:rsid w:val="00217D28"/>
    <w:rsid w:val="00225515"/>
    <w:rsid w:val="00232408"/>
    <w:rsid w:val="00245605"/>
    <w:rsid w:val="002478EB"/>
    <w:rsid w:val="002511A9"/>
    <w:rsid w:val="00265D01"/>
    <w:rsid w:val="00267097"/>
    <w:rsid w:val="002734EE"/>
    <w:rsid w:val="002C24FD"/>
    <w:rsid w:val="002C40CE"/>
    <w:rsid w:val="002D0896"/>
    <w:rsid w:val="002D1F54"/>
    <w:rsid w:val="002E78AB"/>
    <w:rsid w:val="002F0061"/>
    <w:rsid w:val="003072C2"/>
    <w:rsid w:val="0030781F"/>
    <w:rsid w:val="00314B87"/>
    <w:rsid w:val="00322026"/>
    <w:rsid w:val="0034231F"/>
    <w:rsid w:val="003578E3"/>
    <w:rsid w:val="00360ED3"/>
    <w:rsid w:val="0037090F"/>
    <w:rsid w:val="00377CF5"/>
    <w:rsid w:val="00381204"/>
    <w:rsid w:val="0038444A"/>
    <w:rsid w:val="00384D8F"/>
    <w:rsid w:val="00390390"/>
    <w:rsid w:val="00394C63"/>
    <w:rsid w:val="003A3AF6"/>
    <w:rsid w:val="003B2698"/>
    <w:rsid w:val="003C7D03"/>
    <w:rsid w:val="003D272B"/>
    <w:rsid w:val="003E104B"/>
    <w:rsid w:val="00414DAD"/>
    <w:rsid w:val="004234D5"/>
    <w:rsid w:val="00443B69"/>
    <w:rsid w:val="00452BB1"/>
    <w:rsid w:val="00463C39"/>
    <w:rsid w:val="00465C68"/>
    <w:rsid w:val="0046671C"/>
    <w:rsid w:val="00466D92"/>
    <w:rsid w:val="00483262"/>
    <w:rsid w:val="004A1CD8"/>
    <w:rsid w:val="004A228A"/>
    <w:rsid w:val="004B0A26"/>
    <w:rsid w:val="004B2D10"/>
    <w:rsid w:val="004F0EBA"/>
    <w:rsid w:val="005045C7"/>
    <w:rsid w:val="00520C1B"/>
    <w:rsid w:val="00524BBA"/>
    <w:rsid w:val="005259DA"/>
    <w:rsid w:val="005413BB"/>
    <w:rsid w:val="00544534"/>
    <w:rsid w:val="005500DC"/>
    <w:rsid w:val="00565D3D"/>
    <w:rsid w:val="005660EA"/>
    <w:rsid w:val="005708FB"/>
    <w:rsid w:val="00571486"/>
    <w:rsid w:val="00583F80"/>
    <w:rsid w:val="005840E3"/>
    <w:rsid w:val="00593A99"/>
    <w:rsid w:val="00593EA7"/>
    <w:rsid w:val="005A6F01"/>
    <w:rsid w:val="005B0D04"/>
    <w:rsid w:val="005C0B6D"/>
    <w:rsid w:val="005C5D46"/>
    <w:rsid w:val="005D0D44"/>
    <w:rsid w:val="005D3866"/>
    <w:rsid w:val="005D6670"/>
    <w:rsid w:val="005E0434"/>
    <w:rsid w:val="005F097A"/>
    <w:rsid w:val="005F457A"/>
    <w:rsid w:val="005F56BE"/>
    <w:rsid w:val="005F7C88"/>
    <w:rsid w:val="00617E0D"/>
    <w:rsid w:val="00655E52"/>
    <w:rsid w:val="00656FFD"/>
    <w:rsid w:val="006824AA"/>
    <w:rsid w:val="0069598D"/>
    <w:rsid w:val="0069687F"/>
    <w:rsid w:val="006B1BAA"/>
    <w:rsid w:val="006B76E0"/>
    <w:rsid w:val="006C3097"/>
    <w:rsid w:val="006D6FC7"/>
    <w:rsid w:val="006F2E0A"/>
    <w:rsid w:val="006F6C88"/>
    <w:rsid w:val="007031A3"/>
    <w:rsid w:val="00715E69"/>
    <w:rsid w:val="00725B80"/>
    <w:rsid w:val="007356F9"/>
    <w:rsid w:val="00736CB8"/>
    <w:rsid w:val="00744D0A"/>
    <w:rsid w:val="007712B1"/>
    <w:rsid w:val="007861FD"/>
    <w:rsid w:val="007A0077"/>
    <w:rsid w:val="007A1016"/>
    <w:rsid w:val="007A106B"/>
    <w:rsid w:val="007A41C3"/>
    <w:rsid w:val="007A7ADA"/>
    <w:rsid w:val="007A7C81"/>
    <w:rsid w:val="007B3315"/>
    <w:rsid w:val="007B380E"/>
    <w:rsid w:val="007B3DBB"/>
    <w:rsid w:val="007C3F16"/>
    <w:rsid w:val="007C6FFF"/>
    <w:rsid w:val="007D08BC"/>
    <w:rsid w:val="007D7700"/>
    <w:rsid w:val="007E53CE"/>
    <w:rsid w:val="007E7B91"/>
    <w:rsid w:val="007F0963"/>
    <w:rsid w:val="007F2B23"/>
    <w:rsid w:val="008058D3"/>
    <w:rsid w:val="00811ACC"/>
    <w:rsid w:val="00817C2B"/>
    <w:rsid w:val="0082180D"/>
    <w:rsid w:val="00822262"/>
    <w:rsid w:val="00826A71"/>
    <w:rsid w:val="0083022B"/>
    <w:rsid w:val="0083762F"/>
    <w:rsid w:val="00846C1C"/>
    <w:rsid w:val="0086300F"/>
    <w:rsid w:val="0087174E"/>
    <w:rsid w:val="00885260"/>
    <w:rsid w:val="00892A01"/>
    <w:rsid w:val="008A323B"/>
    <w:rsid w:val="008B0876"/>
    <w:rsid w:val="008B3505"/>
    <w:rsid w:val="008F3F30"/>
    <w:rsid w:val="009108D3"/>
    <w:rsid w:val="0092006C"/>
    <w:rsid w:val="00921727"/>
    <w:rsid w:val="00923138"/>
    <w:rsid w:val="00925B3E"/>
    <w:rsid w:val="009267A9"/>
    <w:rsid w:val="009540A9"/>
    <w:rsid w:val="00961CA5"/>
    <w:rsid w:val="009628B1"/>
    <w:rsid w:val="009648BE"/>
    <w:rsid w:val="00964A30"/>
    <w:rsid w:val="00965554"/>
    <w:rsid w:val="009827D9"/>
    <w:rsid w:val="009833B9"/>
    <w:rsid w:val="00987CE5"/>
    <w:rsid w:val="00994758"/>
    <w:rsid w:val="009B3AEA"/>
    <w:rsid w:val="009C35B3"/>
    <w:rsid w:val="009C6192"/>
    <w:rsid w:val="009E4445"/>
    <w:rsid w:val="009F246D"/>
    <w:rsid w:val="009F667D"/>
    <w:rsid w:val="00A01AA3"/>
    <w:rsid w:val="00A0409A"/>
    <w:rsid w:val="00A06219"/>
    <w:rsid w:val="00A15D39"/>
    <w:rsid w:val="00A353E1"/>
    <w:rsid w:val="00A40CC7"/>
    <w:rsid w:val="00A72E7D"/>
    <w:rsid w:val="00A81701"/>
    <w:rsid w:val="00A87DDA"/>
    <w:rsid w:val="00AA4D6C"/>
    <w:rsid w:val="00AA5CC6"/>
    <w:rsid w:val="00AC14F8"/>
    <w:rsid w:val="00AD2128"/>
    <w:rsid w:val="00AD3630"/>
    <w:rsid w:val="00AD60F9"/>
    <w:rsid w:val="00AE2C62"/>
    <w:rsid w:val="00AE2F90"/>
    <w:rsid w:val="00AF3735"/>
    <w:rsid w:val="00B00CCD"/>
    <w:rsid w:val="00B03A61"/>
    <w:rsid w:val="00B05511"/>
    <w:rsid w:val="00B127CF"/>
    <w:rsid w:val="00B33BE4"/>
    <w:rsid w:val="00B36CD5"/>
    <w:rsid w:val="00B37ABF"/>
    <w:rsid w:val="00B4653E"/>
    <w:rsid w:val="00B54355"/>
    <w:rsid w:val="00B54578"/>
    <w:rsid w:val="00B63EF6"/>
    <w:rsid w:val="00B65EB9"/>
    <w:rsid w:val="00B84A1C"/>
    <w:rsid w:val="00BA2107"/>
    <w:rsid w:val="00BA59D7"/>
    <w:rsid w:val="00BB126E"/>
    <w:rsid w:val="00BB34AB"/>
    <w:rsid w:val="00BC62ED"/>
    <w:rsid w:val="00BE62E4"/>
    <w:rsid w:val="00C02EB0"/>
    <w:rsid w:val="00C04185"/>
    <w:rsid w:val="00C15D27"/>
    <w:rsid w:val="00C26369"/>
    <w:rsid w:val="00C4190D"/>
    <w:rsid w:val="00C50E83"/>
    <w:rsid w:val="00C51782"/>
    <w:rsid w:val="00C51DF2"/>
    <w:rsid w:val="00C81639"/>
    <w:rsid w:val="00C81E14"/>
    <w:rsid w:val="00C92ACB"/>
    <w:rsid w:val="00CB6BE6"/>
    <w:rsid w:val="00CB7B66"/>
    <w:rsid w:val="00CC55CD"/>
    <w:rsid w:val="00CD26E9"/>
    <w:rsid w:val="00CD2F5B"/>
    <w:rsid w:val="00CD664D"/>
    <w:rsid w:val="00CD6A0E"/>
    <w:rsid w:val="00CE6CC0"/>
    <w:rsid w:val="00CF66DE"/>
    <w:rsid w:val="00D0166F"/>
    <w:rsid w:val="00D05FBD"/>
    <w:rsid w:val="00D13636"/>
    <w:rsid w:val="00D14CC4"/>
    <w:rsid w:val="00D2096B"/>
    <w:rsid w:val="00D308BE"/>
    <w:rsid w:val="00D33E60"/>
    <w:rsid w:val="00D40A07"/>
    <w:rsid w:val="00D53A76"/>
    <w:rsid w:val="00D64D98"/>
    <w:rsid w:val="00D66E06"/>
    <w:rsid w:val="00D74B05"/>
    <w:rsid w:val="00D96B5B"/>
    <w:rsid w:val="00DA32A0"/>
    <w:rsid w:val="00DB3F26"/>
    <w:rsid w:val="00DB60F3"/>
    <w:rsid w:val="00DB6A31"/>
    <w:rsid w:val="00DC2A02"/>
    <w:rsid w:val="00DD4434"/>
    <w:rsid w:val="00DE01C0"/>
    <w:rsid w:val="00DF6F98"/>
    <w:rsid w:val="00E007CD"/>
    <w:rsid w:val="00E03A7F"/>
    <w:rsid w:val="00E107EF"/>
    <w:rsid w:val="00E44F6A"/>
    <w:rsid w:val="00E45675"/>
    <w:rsid w:val="00E538CE"/>
    <w:rsid w:val="00E61DD2"/>
    <w:rsid w:val="00E628A5"/>
    <w:rsid w:val="00E8087F"/>
    <w:rsid w:val="00E82B84"/>
    <w:rsid w:val="00E8589D"/>
    <w:rsid w:val="00E932C0"/>
    <w:rsid w:val="00EB033C"/>
    <w:rsid w:val="00EC2DBF"/>
    <w:rsid w:val="00EC7269"/>
    <w:rsid w:val="00ED2C9C"/>
    <w:rsid w:val="00ED5E48"/>
    <w:rsid w:val="00ED7014"/>
    <w:rsid w:val="00EE0E62"/>
    <w:rsid w:val="00EE1F8E"/>
    <w:rsid w:val="00EE4CE7"/>
    <w:rsid w:val="00EF47AD"/>
    <w:rsid w:val="00EF60B4"/>
    <w:rsid w:val="00F07DC3"/>
    <w:rsid w:val="00F16A28"/>
    <w:rsid w:val="00F17E15"/>
    <w:rsid w:val="00F23F61"/>
    <w:rsid w:val="00F54BB2"/>
    <w:rsid w:val="00F56931"/>
    <w:rsid w:val="00F607FC"/>
    <w:rsid w:val="00F60879"/>
    <w:rsid w:val="00F732F3"/>
    <w:rsid w:val="00F831FA"/>
    <w:rsid w:val="00F84717"/>
    <w:rsid w:val="00F8525A"/>
    <w:rsid w:val="00F90238"/>
    <w:rsid w:val="00F96BF9"/>
    <w:rsid w:val="00FA254F"/>
    <w:rsid w:val="00FA2845"/>
    <w:rsid w:val="00FB54E2"/>
    <w:rsid w:val="00FB61ED"/>
    <w:rsid w:val="00FE759C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0D91BB4B"/>
  <w15:chartTrackingRefBased/>
  <w15:docId w15:val="{1FB3A0C0-26C1-4DD7-92E1-794343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5"/>
    <w:pPr>
      <w:spacing w:before="120" w:after="120" w:line="240" w:lineRule="auto"/>
    </w:pPr>
    <w:rPr>
      <w:rFonts w:eastAsia="Times New Roman" w:cs="Times New Roman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A5"/>
    <w:pPr>
      <w:spacing w:after="0" w:line="240" w:lineRule="auto"/>
    </w:pPr>
    <w:rPr>
      <w:rFonts w:eastAsia="Times New Roman" w:cs="Times New Roman"/>
      <w:spacing w:val="1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7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7"/>
    <w:rPr>
      <w:rFonts w:ascii="Segoe UI" w:eastAsia="Times New Roman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08D3"/>
    <w:pPr>
      <w:spacing w:before="0" w:after="0"/>
      <w:ind w:left="720"/>
      <w:jc w:val="both"/>
    </w:pPr>
    <w:rPr>
      <w:rFonts w:ascii="Times" w:eastAsia="Times" w:hAnsi="Times"/>
      <w:spacing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08D3"/>
    <w:rPr>
      <w:rFonts w:ascii="Times" w:eastAsia="Times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DB60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08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0876"/>
    <w:rPr>
      <w:rFonts w:eastAsia="Times New Roman" w:cs="Times New Roman"/>
      <w:spacing w:val="10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B08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0876"/>
    <w:rPr>
      <w:rFonts w:eastAsia="Times New Roman" w:cs="Times New Roman"/>
      <w:spacing w:val="1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coa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cco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B2A-413F-40FA-AA21-D441479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Mary Fry</cp:lastModifiedBy>
  <cp:revision>4</cp:revision>
  <cp:lastPrinted>2022-10-28T18:07:00Z</cp:lastPrinted>
  <dcterms:created xsi:type="dcterms:W3CDTF">2022-10-27T20:20:00Z</dcterms:created>
  <dcterms:modified xsi:type="dcterms:W3CDTF">2022-10-28T18:12:00Z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8a24ad-5863-4bc1-8469-cc52c1e6560e_Enabled">
    <vt:lpwstr>true</vt:lpwstr>
  </property>
  <property fmtid="{D5CDD505-2E9C-101B-9397-08002B2CF9AE}" pid="3" name="MSIP_Label_508a24ad-5863-4bc1-8469-cc52c1e6560e_SetDate">
    <vt:lpwstr>2022-10-27T20:20:13Z</vt:lpwstr>
  </property>
  <property fmtid="{D5CDD505-2E9C-101B-9397-08002B2CF9AE}" pid="4" name="MSIP_Label_508a24ad-5863-4bc1-8469-cc52c1e6560e_Method">
    <vt:lpwstr>Privileged</vt:lpwstr>
  </property>
  <property fmtid="{D5CDD505-2E9C-101B-9397-08002B2CF9AE}" pid="5" name="MSIP_Label_508a24ad-5863-4bc1-8469-cc52c1e6560e_Name">
    <vt:lpwstr>Standard</vt:lpwstr>
  </property>
  <property fmtid="{D5CDD505-2E9C-101B-9397-08002B2CF9AE}" pid="6" name="MSIP_Label_508a24ad-5863-4bc1-8469-cc52c1e6560e_SiteId">
    <vt:lpwstr>1f6c64f1-0c38-4293-bbd8-a5f3b0b98dda</vt:lpwstr>
  </property>
  <property fmtid="{D5CDD505-2E9C-101B-9397-08002B2CF9AE}" pid="7" name="MSIP_Label_508a24ad-5863-4bc1-8469-cc52c1e6560e_ActionId">
    <vt:lpwstr>3c68a5f8-8f79-4c9b-ad4d-ad9722dbae45</vt:lpwstr>
  </property>
  <property fmtid="{D5CDD505-2E9C-101B-9397-08002B2CF9AE}" pid="8" name="MSIP_Label_508a24ad-5863-4bc1-8469-cc52c1e6560e_ContentBits">
    <vt:lpwstr>0</vt:lpwstr>
  </property>
</Properties>
</file>